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4A" w:rsidRDefault="007473DE">
      <w:pPr>
        <w:pStyle w:val="Body"/>
        <w:widowControl w:val="0"/>
        <w:suppressAutoHyphens w:val="0"/>
        <w:spacing w:after="0" w:line="240" w:lineRule="auto"/>
        <w:jc w:val="both"/>
        <w:rPr>
          <w:rFonts w:ascii="Adobe Caslon Pro Semibold" w:eastAsia="Adobe Caslon Pro Semibold" w:hAnsi="Adobe Caslon Pro Semibold" w:cs="Adobe Caslon Pro Semibold"/>
          <w:kern w:val="2"/>
          <w:sz w:val="40"/>
          <w:szCs w:val="40"/>
          <w:u w:color="000000"/>
        </w:rPr>
      </w:pPr>
      <w:r>
        <w:rPr>
          <w:rFonts w:ascii="Adobe Caslon Pro Semibold"/>
          <w:kern w:val="2"/>
          <w:sz w:val="40"/>
          <w:szCs w:val="40"/>
          <w:u w:color="000000"/>
        </w:rPr>
        <w:t>201</w:t>
      </w:r>
      <w:r w:rsidRPr="00323D2A">
        <w:rPr>
          <w:rFonts w:ascii="Adobe Caslon Pro Semibold"/>
          <w:kern w:val="2"/>
          <w:sz w:val="40"/>
          <w:szCs w:val="40"/>
          <w:u w:color="000000"/>
        </w:rPr>
        <w:t>4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2014.01.16 ' Lunar New Year Celebration of Academy of Christian Education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Academy of Christian Education,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2014.01.31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Lunar New Year Celebration of Washington Senior Day Care Center 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Senior Day Care Center,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2014.2.22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U.S University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Korean Culture Show of George Mason University K</w:t>
      </w:r>
      <w:r w:rsidR="004075CD">
        <w:rPr>
          <w:rFonts w:ascii="Adobe Caslon Pro"/>
          <w:sz w:val="20"/>
          <w:szCs w:val="20"/>
        </w:rPr>
        <w:t xml:space="preserve">orean American </w:t>
      </w:r>
      <w:r>
        <w:rPr>
          <w:rFonts w:ascii="Adobe Caslon Pro"/>
          <w:sz w:val="20"/>
          <w:szCs w:val="20"/>
        </w:rPr>
        <w:t>S</w:t>
      </w:r>
      <w:r w:rsidR="004075CD">
        <w:rPr>
          <w:rFonts w:ascii="Adobe Caslon Pro"/>
          <w:sz w:val="20"/>
          <w:szCs w:val="20"/>
        </w:rPr>
        <w:t xml:space="preserve">tudents </w:t>
      </w:r>
      <w:r>
        <w:rPr>
          <w:rFonts w:ascii="Adobe Caslon Pro"/>
          <w:sz w:val="20"/>
          <w:szCs w:val="20"/>
        </w:rPr>
        <w:t>A</w:t>
      </w:r>
      <w:r w:rsidR="004075CD">
        <w:rPr>
          <w:rFonts w:ascii="Adobe Caslon Pro"/>
          <w:sz w:val="20"/>
          <w:szCs w:val="20"/>
        </w:rPr>
        <w:t>ssociation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George Mason University Korean-American Student Association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Harris Theatre, George Mason University,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2014.03.21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Outreach program- Korean Traditional Music, Pansori Workshop </w:t>
      </w:r>
      <w:r w:rsidR="00F349AE">
        <w:rPr>
          <w:rFonts w:ascii="Adobe Caslon Pro"/>
          <w:sz w:val="20"/>
          <w:szCs w:val="20"/>
        </w:rPr>
        <w:t>for Bethel</w:t>
      </w:r>
      <w:r>
        <w:rPr>
          <w:rFonts w:ascii="Adobe Caslon Pro"/>
          <w:sz w:val="20"/>
          <w:szCs w:val="20"/>
        </w:rPr>
        <w:t xml:space="preserve"> Korean School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Bethel Korean School, MD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2014.04.12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Publick Playhouse events for Global Beat Series' Korean Traditional Performance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Washington Korean Traditional performing arts center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Publick Playhouse, Prince George's County, MD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2014.04.19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3rd American University Presidential Tae-kwon-do Cup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opening ceremony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Tae kwon Do Outreach Foundation and Korean Tourism Organization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Bender Arena Hall, Am</w:t>
      </w:r>
      <w:r w:rsidR="00B24968">
        <w:rPr>
          <w:rFonts w:ascii="Adobe Caslon Pro"/>
          <w:sz w:val="20"/>
          <w:szCs w:val="20"/>
        </w:rPr>
        <w:t>erican University, Washington DC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2014.05.03 </w:t>
      </w:r>
      <w:r>
        <w:rPr>
          <w:rFonts w:hAnsi="Adobe Caslon Pro"/>
          <w:sz w:val="20"/>
          <w:szCs w:val="20"/>
        </w:rPr>
        <w:t>‘</w:t>
      </w:r>
      <w:r w:rsidR="00323D2A">
        <w:rPr>
          <w:rFonts w:ascii="Adobe Caslon Pro"/>
          <w:sz w:val="20"/>
          <w:szCs w:val="20"/>
        </w:rPr>
        <w:t>Family Month Celebration for Church for All Nations</w:t>
      </w:r>
      <w:r>
        <w:rPr>
          <w:rFonts w:ascii="Adobe Caslon Pro"/>
          <w:sz w:val="20"/>
          <w:szCs w:val="20"/>
        </w:rPr>
        <w:t xml:space="preserve"> Korean Church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s </w:t>
      </w:r>
      <w:r w:rsidR="004075CD">
        <w:rPr>
          <w:rFonts w:ascii="Adobe Caslon Pro"/>
          <w:sz w:val="20"/>
          <w:szCs w:val="20"/>
        </w:rPr>
        <w:t>senior</w:t>
      </w:r>
      <w:r>
        <w:rPr>
          <w:rFonts w:ascii="Adobe Caslon Pro"/>
          <w:sz w:val="20"/>
          <w:szCs w:val="20"/>
        </w:rPr>
        <w:t xml:space="preserve"> center 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At </w:t>
      </w:r>
      <w:r w:rsidR="00323D2A">
        <w:rPr>
          <w:rFonts w:ascii="Adobe Caslon Pro"/>
          <w:sz w:val="20"/>
          <w:szCs w:val="20"/>
        </w:rPr>
        <w:t>Church for All Nations</w:t>
      </w:r>
      <w:r>
        <w:rPr>
          <w:rFonts w:ascii="Adobe Caslon Pro"/>
          <w:sz w:val="20"/>
          <w:szCs w:val="20"/>
        </w:rPr>
        <w:t>, VA</w:t>
      </w:r>
    </w:p>
    <w:p w:rsidR="0016404A" w:rsidRDefault="0016404A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2014.05.04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4</w:t>
      </w:r>
      <w:r>
        <w:rPr>
          <w:rFonts w:ascii="Adobe Caslon Pro"/>
          <w:sz w:val="20"/>
          <w:szCs w:val="20"/>
          <w:vertAlign w:val="superscript"/>
        </w:rPr>
        <w:t>th</w:t>
      </w:r>
      <w:r>
        <w:rPr>
          <w:rFonts w:ascii="Adobe Caslon Pro"/>
          <w:sz w:val="20"/>
          <w:szCs w:val="20"/>
        </w:rPr>
        <w:t xml:space="preserve"> Jesus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Kids Festival for Children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s Day, Korean Traditional Music Workshop and Performance 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Sponsored by Council of Korean Churches of the Greater Washington </w:t>
      </w: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Pilgrim Church, VA</w:t>
      </w:r>
    </w:p>
    <w:p w:rsidR="0016404A" w:rsidRDefault="0016404A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2014.05.18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2014 Korean Festival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The Chosun Il Bo- Washington of Korean newspaper company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 xml:space="preserve">At </w:t>
      </w:r>
      <w:r w:rsidR="00C20833">
        <w:rPr>
          <w:rFonts w:ascii="Adobe Caslon Pro"/>
          <w:sz w:val="20"/>
          <w:szCs w:val="20"/>
        </w:rPr>
        <w:t>Northern Virginia</w:t>
      </w:r>
      <w:r>
        <w:rPr>
          <w:rFonts w:ascii="Adobe Caslon Pro"/>
          <w:sz w:val="20"/>
          <w:szCs w:val="20"/>
        </w:rPr>
        <w:t xml:space="preserve"> Community College, Community Cultural Center, VA</w:t>
      </w:r>
    </w:p>
    <w:p w:rsidR="0016404A" w:rsidRDefault="0016404A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2014.05.22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Asian American and Pacific Islander Heritage Month Celebration</w:t>
      </w:r>
      <w:r>
        <w:rPr>
          <w:rFonts w:hAnsi="Adobe Caslon Pro"/>
          <w:sz w:val="20"/>
          <w:szCs w:val="20"/>
        </w:rPr>
        <w:t>’</w:t>
      </w:r>
      <w:r w:rsidR="004075CD">
        <w:rPr>
          <w:rFonts w:hAnsi="Adobe Caslon Pro"/>
          <w:sz w:val="20"/>
          <w:szCs w:val="20"/>
        </w:rPr>
        <w:t xml:space="preserve"> for the Department of </w:t>
      </w:r>
      <w:r w:rsidR="002F62C5">
        <w:rPr>
          <w:rFonts w:hAnsi="Adobe Caslon Pro"/>
          <w:sz w:val="20"/>
          <w:szCs w:val="20"/>
        </w:rPr>
        <w:t>Veteran</w:t>
      </w:r>
      <w:r w:rsidR="002F62C5">
        <w:rPr>
          <w:rFonts w:hAnsi="Adobe Caslon Pro"/>
          <w:sz w:val="20"/>
          <w:szCs w:val="20"/>
        </w:rPr>
        <w:t>’</w:t>
      </w:r>
      <w:r w:rsidR="002F62C5">
        <w:rPr>
          <w:rFonts w:hAnsi="Adobe Caslon Pro"/>
          <w:sz w:val="20"/>
          <w:szCs w:val="20"/>
        </w:rPr>
        <w:t>s</w:t>
      </w:r>
      <w:r w:rsidR="004075CD">
        <w:rPr>
          <w:rFonts w:hAnsi="Adobe Caslon Pro"/>
          <w:sz w:val="20"/>
          <w:szCs w:val="20"/>
        </w:rPr>
        <w:t xml:space="preserve"> Affairs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16404A" w:rsidRDefault="007473DE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Department of Veterans Affairs</w:t>
      </w:r>
      <w:r>
        <w:rPr>
          <w:rFonts w:ascii="Adobe Caslon Pro" w:eastAsia="Adobe Caslon Pro" w:hAnsi="Adobe Caslon Pro" w:cs="Adobe Caslon Pro"/>
          <w:sz w:val="20"/>
          <w:szCs w:val="20"/>
        </w:rPr>
        <w:br/>
      </w:r>
      <w:r>
        <w:rPr>
          <w:rFonts w:ascii="Adobe Caslon Pro"/>
          <w:sz w:val="20"/>
          <w:szCs w:val="20"/>
        </w:rPr>
        <w:t>At Department of Veterans Affairs, Washington DC</w:t>
      </w:r>
    </w:p>
    <w:p w:rsidR="0016404A" w:rsidRDefault="0016404A">
      <w:pPr>
        <w:pStyle w:val="FreeForm"/>
        <w:suppressAutoHyphens w:val="0"/>
        <w:spacing w:after="0" w:line="276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2014.06.01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3</w:t>
      </w:r>
      <w:r>
        <w:rPr>
          <w:rFonts w:ascii="Adobe Caslon Pro"/>
          <w:sz w:val="20"/>
          <w:szCs w:val="20"/>
          <w:vertAlign w:val="superscript"/>
        </w:rPr>
        <w:t>rd</w:t>
      </w:r>
      <w:r>
        <w:rPr>
          <w:rFonts w:ascii="Adobe Caslon Pro"/>
          <w:sz w:val="20"/>
          <w:szCs w:val="20"/>
        </w:rPr>
        <w:t xml:space="preserve"> First Korean Methodist Church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s Music Concert </w:t>
      </w:r>
      <w:r>
        <w:rPr>
          <w:rFonts w:hAnsi="Adobe Caslon Pro"/>
          <w:sz w:val="20"/>
          <w:szCs w:val="20"/>
        </w:rPr>
        <w:t>“</w:t>
      </w:r>
      <w:r>
        <w:rPr>
          <w:rFonts w:ascii="Adobe Caslon Pro"/>
          <w:sz w:val="20"/>
          <w:szCs w:val="20"/>
        </w:rPr>
        <w:t>Dong Hang</w:t>
      </w:r>
      <w:r>
        <w:rPr>
          <w:rFonts w:hAnsi="Adobe Caslon Pro"/>
          <w:sz w:val="20"/>
          <w:szCs w:val="20"/>
        </w:rPr>
        <w:t>”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First Korean United Methodist Church,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2014.06.02 - 06.09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4th Washington Sorichung Korean Traditional Music Workshop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with </w:t>
      </w:r>
      <w:r w:rsidR="00020924">
        <w:rPr>
          <w:rFonts w:ascii="Adobe Caslon Pro"/>
          <w:sz w:val="20"/>
          <w:szCs w:val="20"/>
        </w:rPr>
        <w:t>Master</w:t>
      </w:r>
      <w:r>
        <w:rPr>
          <w:rFonts w:ascii="Adobe Caslon Pro"/>
          <w:sz w:val="20"/>
          <w:szCs w:val="20"/>
        </w:rPr>
        <w:t xml:space="preserve"> Jiah Ha</w:t>
      </w:r>
      <w:r>
        <w:rPr>
          <w:rFonts w:hAnsi="Adobe Caslon Pro"/>
          <w:sz w:val="20"/>
          <w:szCs w:val="20"/>
        </w:rPr>
        <w:t>”</w:t>
      </w:r>
      <w:r w:rsidR="004075CD">
        <w:rPr>
          <w:rFonts w:hAnsi="Adobe Caslon Pro"/>
          <w:sz w:val="20"/>
          <w:szCs w:val="20"/>
        </w:rPr>
        <w:t>; Korean Folksong, GyungGi Minyo</w:t>
      </w: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Sponsored by Sorichung Enterprise </w:t>
      </w:r>
      <w:r w:rsidR="00C75FFD">
        <w:rPr>
          <w:rFonts w:ascii="Adobe Caslon Pro"/>
          <w:sz w:val="20"/>
          <w:szCs w:val="20"/>
        </w:rPr>
        <w:t>LLC</w:t>
      </w:r>
      <w:r>
        <w:rPr>
          <w:rFonts w:ascii="Adobe Caslon Pro"/>
          <w:sz w:val="20"/>
          <w:szCs w:val="20"/>
        </w:rPr>
        <w:t>.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Washington Sorichung, Korean Traditional Music Institute,VA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2014.07.12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14th World Korean Traditional Performing Arts Competition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 Sorichung Group got awards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Traditional Art Society of Korea, NY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Fort Lee High school, Fort Lee, NJ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lastRenderedPageBreak/>
        <w:t xml:space="preserve">2014.07.26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7th Annual</w:t>
      </w:r>
      <w:r w:rsidR="003106EF">
        <w:rPr>
          <w:rFonts w:ascii="Adobe Caslon Pro"/>
          <w:sz w:val="20"/>
          <w:szCs w:val="20"/>
        </w:rPr>
        <w:t xml:space="preserve"> Korean</w:t>
      </w:r>
      <w:bookmarkStart w:id="0" w:name="_GoBack"/>
      <w:bookmarkEnd w:id="0"/>
      <w:r>
        <w:rPr>
          <w:rFonts w:ascii="Adobe Caslon Pro"/>
          <w:sz w:val="20"/>
          <w:szCs w:val="20"/>
        </w:rPr>
        <w:t xml:space="preserve"> Armistice Day Commemoration and Peace Vigil' Remember 727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opening ceremony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Remember 727 association and Korean Embassy, Korean Cultural Center in Washington DC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</w:t>
      </w:r>
      <w:r w:rsidR="00B24968">
        <w:rPr>
          <w:rFonts w:ascii="Adobe Caslon Pro"/>
          <w:sz w:val="20"/>
          <w:szCs w:val="20"/>
        </w:rPr>
        <w:t xml:space="preserve"> Lincoln Memorial, Washington D</w:t>
      </w:r>
      <w:r>
        <w:rPr>
          <w:rFonts w:ascii="Adobe Caslon Pro"/>
          <w:sz w:val="20"/>
          <w:szCs w:val="20"/>
        </w:rPr>
        <w:t>C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2014.08.09 'The 69th 8.15 Korean Independence Memorial Day'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Fairfax Country and Korean American Association of Virginia.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Ossian Hall Park,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2014.08.14 'Outreach program- Hallyu Camp 2014 Korean Traditional Music, Pansori Workshop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Embassy, Korean Culture Center of Washington D.C and Maryland College Park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Clarice Smith Performing Arts Center, University of Maryland College Park</w:t>
      </w:r>
      <w:r w:rsidR="002F62C5">
        <w:rPr>
          <w:rFonts w:ascii="Adobe Caslon Pro"/>
          <w:sz w:val="20"/>
          <w:szCs w:val="20"/>
        </w:rPr>
        <w:t>, MD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hAnsi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2014.08.15 '8.15 Korean Independence Day Celebration Event of Loving Heart Adult Day Care Center</w:t>
      </w:r>
      <w:r>
        <w:rPr>
          <w:rFonts w:hAnsi="Adobe Caslon Pro"/>
          <w:sz w:val="20"/>
          <w:szCs w:val="20"/>
        </w:rPr>
        <w:t>’</w:t>
      </w:r>
    </w:p>
    <w:p w:rsidR="00581126" w:rsidRPr="00581126" w:rsidRDefault="00581126">
      <w:pPr>
        <w:pStyle w:val="FreeForm"/>
        <w:suppressAutoHyphens w:val="0"/>
        <w:spacing w:after="0" w:line="240" w:lineRule="auto"/>
        <w:rPr>
          <w:rFonts w:hAnsi="Adobe Caslon Pro"/>
          <w:sz w:val="20"/>
          <w:szCs w:val="20"/>
        </w:rPr>
      </w:pPr>
      <w:r>
        <w:rPr>
          <w:rFonts w:hAnsi="Adobe Caslon Pro"/>
          <w:sz w:val="20"/>
          <w:szCs w:val="20"/>
        </w:rPr>
        <w:t>Sponsored by Loving Hearts Adult Day Care Center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Loving Heart Adult Day Care Center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hAnsi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2014.08.22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Larry Hogan for Governor (Reception honoring Maryland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next Governor)</w:t>
      </w:r>
      <w:r>
        <w:rPr>
          <w:rFonts w:hAnsi="Adobe Caslon Pro"/>
          <w:sz w:val="20"/>
          <w:szCs w:val="20"/>
        </w:rPr>
        <w:t>’</w:t>
      </w:r>
      <w:r w:rsidR="002F62C5">
        <w:rPr>
          <w:rFonts w:hAnsi="Adobe Caslon Pro"/>
          <w:sz w:val="20"/>
          <w:szCs w:val="20"/>
        </w:rPr>
        <w:t xml:space="preserve"> Special Performance</w:t>
      </w:r>
    </w:p>
    <w:p w:rsidR="00B24968" w:rsidRDefault="00B24968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hAnsi="Adobe Caslon Pro"/>
          <w:sz w:val="20"/>
          <w:szCs w:val="20"/>
        </w:rPr>
        <w:t>Sponsored by Asian Americans for Larry Hogan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Main Office of Asian Americans for Larry Hogan</w:t>
      </w:r>
      <w:r w:rsidR="00B24968">
        <w:rPr>
          <w:rFonts w:ascii="Adobe Caslon Pro"/>
          <w:sz w:val="20"/>
          <w:szCs w:val="20"/>
        </w:rPr>
        <w:t>, MD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 Semibold" w:eastAsia="Adobe Caslon Pro Semibold" w:hAnsi="Adobe Caslon Pro Semibold" w:cs="Adobe Caslon Pro Semibold"/>
          <w:sz w:val="20"/>
          <w:szCs w:val="20"/>
        </w:rPr>
      </w:pPr>
      <w:r>
        <w:rPr>
          <w:rFonts w:ascii="Adobe Caslon Pro Semibold"/>
          <w:sz w:val="20"/>
          <w:szCs w:val="20"/>
        </w:rPr>
        <w:t xml:space="preserve">2014.09.26 - 09.29 </w:t>
      </w:r>
      <w:r>
        <w:rPr>
          <w:rFonts w:hAnsi="Adobe Caslon Pro Semibold"/>
          <w:sz w:val="20"/>
          <w:szCs w:val="20"/>
        </w:rPr>
        <w:t>‘</w:t>
      </w:r>
      <w:r>
        <w:rPr>
          <w:rFonts w:ascii="Adobe Caslon Pro Semibold"/>
          <w:sz w:val="20"/>
          <w:szCs w:val="20"/>
        </w:rPr>
        <w:t>Los Angeles, US, Tour Project</w:t>
      </w:r>
      <w:r>
        <w:rPr>
          <w:rFonts w:hAnsi="Adobe Caslon Pro Semibold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(09.27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31th Arirang Festival of Orange County, CA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Korean- America Association of  OC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La</w:t>
      </w:r>
      <w:r w:rsidR="00761514">
        <w:rPr>
          <w:rFonts w:ascii="Adobe Caslon Pro"/>
          <w:sz w:val="20"/>
          <w:szCs w:val="20"/>
        </w:rPr>
        <w:t xml:space="preserve"> Mirada Blvd, Orange County, CA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(09.27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1</w:t>
      </w:r>
      <w:r>
        <w:rPr>
          <w:rFonts w:ascii="Adobe Caslon Pro"/>
          <w:sz w:val="20"/>
          <w:szCs w:val="20"/>
          <w:vertAlign w:val="superscript"/>
        </w:rPr>
        <w:t>st</w:t>
      </w:r>
      <w:r>
        <w:rPr>
          <w:rFonts w:ascii="Adobe Caslon Pro"/>
          <w:sz w:val="20"/>
          <w:szCs w:val="20"/>
        </w:rPr>
        <w:t xml:space="preserve"> Pal-Do Arirang Korean Folk Song Competition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Sorichung Group got awards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</w:t>
      </w:r>
      <w:r w:rsidR="00761514">
        <w:rPr>
          <w:rFonts w:ascii="Adobe Caslon Pro"/>
          <w:sz w:val="20"/>
          <w:szCs w:val="20"/>
        </w:rPr>
        <w:t>onsored by Korean Embassy of LA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MC Comber Center, Orange County, CA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(09.28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2nd Korean Traditional Music and Performing Art Competition of Los Angeles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Sorichung Group got awards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Traditional Art Society of Korea, LA, KBS Korean Broadcasting.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MC C</w:t>
      </w:r>
      <w:r w:rsidR="00761514">
        <w:rPr>
          <w:rFonts w:ascii="Adobe Caslon Pro"/>
          <w:sz w:val="20"/>
          <w:szCs w:val="20"/>
        </w:rPr>
        <w:t>omber Center, Orange County, CA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2013.10.30 </w:t>
      </w:r>
      <w:r w:rsidR="00D95FD1"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10.9 Korean Language Day Celebration' for University of Maryland College Park</w:t>
      </w: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Language studies University of Maryland College Park</w:t>
      </w: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the University of Maryland College Park</w:t>
      </w:r>
    </w:p>
    <w:p w:rsidR="0016404A" w:rsidRDefault="0016404A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2014.10.31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4</w:t>
      </w:r>
      <w:r>
        <w:rPr>
          <w:rFonts w:ascii="Adobe Caslon Pro"/>
          <w:sz w:val="20"/>
          <w:szCs w:val="20"/>
          <w:vertAlign w:val="superscript"/>
        </w:rPr>
        <w:t>th</w:t>
      </w:r>
      <w:r>
        <w:rPr>
          <w:rFonts w:ascii="Adobe Caslon Pro"/>
          <w:sz w:val="20"/>
          <w:szCs w:val="20"/>
        </w:rPr>
        <w:t xml:space="preserve"> Annual Korea-Maryland, USA Bio Expo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opening ceremony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JG Business Link International INC,The State of Maryland Business Office- Korea.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Turf Valley Conference Center, Ellicott City, MD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 Semibold" w:eastAsia="Adobe Caslon Pro Semibold" w:hAnsi="Adobe Caslon Pro Semibold" w:cs="Adobe Caslon Pro Semibold"/>
          <w:sz w:val="20"/>
          <w:szCs w:val="20"/>
        </w:rPr>
      </w:pPr>
      <w:r>
        <w:rPr>
          <w:rFonts w:ascii="Adobe Caslon Pro Semibold"/>
          <w:sz w:val="20"/>
          <w:szCs w:val="20"/>
        </w:rPr>
        <w:t xml:space="preserve">2014.10.01-10.03 </w:t>
      </w:r>
      <w:r>
        <w:rPr>
          <w:rFonts w:hAnsi="Adobe Caslon Pro Semibold"/>
          <w:sz w:val="20"/>
          <w:szCs w:val="20"/>
        </w:rPr>
        <w:t>‘</w:t>
      </w:r>
      <w:r>
        <w:rPr>
          <w:rFonts w:ascii="Adobe Caslon Pro Semibold"/>
          <w:sz w:val="20"/>
          <w:szCs w:val="20"/>
        </w:rPr>
        <w:t>Dominican Republic Korean Traditional Music tour project</w:t>
      </w:r>
      <w:r>
        <w:rPr>
          <w:rFonts w:hAnsi="Adobe Caslon Pro Semibold"/>
          <w:sz w:val="20"/>
          <w:szCs w:val="20"/>
        </w:rPr>
        <w:t>’</w:t>
      </w:r>
      <w:r>
        <w:rPr>
          <w:rFonts w:ascii="Adobe Caslon Pro Semibold"/>
          <w:sz w:val="20"/>
          <w:szCs w:val="20"/>
        </w:rPr>
        <w:t xml:space="preserve"> by NEW YORK MUCHNG BAND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 Semibold" w:eastAsia="Adobe Caslon Pro Semibold" w:hAnsi="Adobe Caslon Pro Semibold" w:cs="Adobe Caslon Pro Semibold"/>
          <w:sz w:val="20"/>
          <w:szCs w:val="20"/>
        </w:rPr>
      </w:pPr>
      <w:r>
        <w:rPr>
          <w:rFonts w:ascii="Adobe Caslon Pro Semibold"/>
          <w:sz w:val="20"/>
          <w:szCs w:val="20"/>
        </w:rPr>
        <w:t>BY Ministry of Foreign Affairs, Centro Cultural Perello Foundation, Korean Embassy of Dominican Republic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(10.01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BANI Culture Center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 xml:space="preserve">s an invitation KTM performance for Centro Cultural Perello Foundation 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Centro Cultural Perello , BANI culture center, Santo Domingo, Dominican Republic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(10.02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Dominican Republic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CER-TV Channel 4, a live broadcast for Korean Traditional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CER-TV, Dominican Republic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 (10.02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10.3 The Foundation Day of Korea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Cerebration performance for Korean Embassy of Dominican Republic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Santo Domingo Sheraton Hotel, Dominican Republic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2014.11.02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Center for Korean History and Culture Studies</w:t>
      </w:r>
      <w:r>
        <w:rPr>
          <w:rFonts w:hAnsi="Adobe Caslon Pro"/>
          <w:sz w:val="20"/>
          <w:szCs w:val="20"/>
        </w:rPr>
        <w:t>’</w:t>
      </w:r>
      <w:r>
        <w:rPr>
          <w:rFonts w:ascii="Adobe Caslon Pro"/>
          <w:sz w:val="20"/>
          <w:szCs w:val="20"/>
        </w:rPr>
        <w:t>s Launching Ceremony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Palace Hall,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2014.11.30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Second Concert with Korean Human Cultural Assets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Ministry of Culture, Sport and Tourism, The Korean Traditional Music Association of America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George Mason Harris Theatre,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2014.12.07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13th Christmas Celebration for the 40</w:t>
      </w:r>
      <w:r>
        <w:rPr>
          <w:rFonts w:ascii="Adobe Caslon Pro"/>
          <w:sz w:val="20"/>
          <w:szCs w:val="20"/>
          <w:vertAlign w:val="superscript"/>
        </w:rPr>
        <w:t>th</w:t>
      </w:r>
      <w:r>
        <w:rPr>
          <w:rFonts w:ascii="Adobe Caslon Pro"/>
          <w:sz w:val="20"/>
          <w:szCs w:val="20"/>
        </w:rPr>
        <w:t xml:space="preserve"> year of CKCGW</w:t>
      </w:r>
      <w:r>
        <w:rPr>
          <w:rFonts w:hAnsi="Adobe Caslon Pro"/>
          <w:sz w:val="20"/>
          <w:szCs w:val="20"/>
        </w:rPr>
        <w:t>’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Council of Korean Churches of the Greater Washington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</w:t>
      </w:r>
      <w:r w:rsidR="00323D2A">
        <w:rPr>
          <w:rFonts w:ascii="Adobe Caslon Pro"/>
          <w:sz w:val="20"/>
          <w:szCs w:val="20"/>
        </w:rPr>
        <w:t xml:space="preserve"> Church for</w:t>
      </w:r>
      <w:r>
        <w:rPr>
          <w:rFonts w:ascii="Adobe Caslon Pro"/>
          <w:sz w:val="20"/>
          <w:szCs w:val="20"/>
        </w:rPr>
        <w:t xml:space="preserve"> All Nations Church,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2014.12.10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Year-End Celebration of Korean Foundation-Korea club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Sponsored by Korean Foundation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Woo Rae Oak Korean Restaurant,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2014.12.14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 xml:space="preserve">The 33th End of the Year Celebration and Holiday Award Banquet </w:t>
      </w:r>
      <w:r w:rsidR="006F5301">
        <w:rPr>
          <w:rFonts w:ascii="Adobe Caslon Pro"/>
          <w:sz w:val="20"/>
          <w:szCs w:val="20"/>
        </w:rPr>
        <w:t>of Washington</w:t>
      </w:r>
      <w:r>
        <w:rPr>
          <w:rFonts w:ascii="Adobe Caslon Pro"/>
          <w:sz w:val="20"/>
          <w:szCs w:val="20"/>
        </w:rPr>
        <w:t xml:space="preserve"> Korean Women's Society</w:t>
      </w:r>
      <w:r>
        <w:rPr>
          <w:rFonts w:hAnsi="Adobe Caslon Pro"/>
          <w:sz w:val="20"/>
          <w:szCs w:val="20"/>
        </w:rPr>
        <w:t>’</w:t>
      </w:r>
      <w:r>
        <w:rPr>
          <w:rFonts w:hAnsi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>KTM performance</w:t>
      </w: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At Crowne Plaza, VA</w:t>
      </w:r>
    </w:p>
    <w:p w:rsidR="0016404A" w:rsidRDefault="0016404A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</w:p>
    <w:p w:rsidR="0016404A" w:rsidRDefault="007473DE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 xml:space="preserve">2014.12.06 - 12.16 </w:t>
      </w:r>
      <w:r>
        <w:rPr>
          <w:rFonts w:hAnsi="Adobe Caslon Pro"/>
          <w:sz w:val="20"/>
          <w:szCs w:val="20"/>
        </w:rPr>
        <w:t>‘</w:t>
      </w:r>
      <w:r>
        <w:rPr>
          <w:rFonts w:ascii="Adobe Caslon Pro"/>
          <w:sz w:val="20"/>
          <w:szCs w:val="20"/>
        </w:rPr>
        <w:t>The 5th Washington Sorichung, Korean Traditional Music Workshop with master Hye-mi Kim</w:t>
      </w:r>
      <w:r>
        <w:rPr>
          <w:rFonts w:hAnsi="Adobe Caslon Pro"/>
          <w:sz w:val="20"/>
          <w:szCs w:val="20"/>
        </w:rPr>
        <w:t>’</w:t>
      </w:r>
      <w:r w:rsidR="00383ADD">
        <w:rPr>
          <w:rFonts w:hAnsi="Adobe Caslon Pro"/>
          <w:sz w:val="20"/>
          <w:szCs w:val="20"/>
        </w:rPr>
        <w:t xml:space="preserve"> from Korea</w:t>
      </w:r>
    </w:p>
    <w:p w:rsidR="0016404A" w:rsidRDefault="007473DE">
      <w:pPr>
        <w:pStyle w:val="FreeForm"/>
        <w:suppressAutoHyphens w:val="0"/>
        <w:spacing w:after="0" w:line="240" w:lineRule="auto"/>
        <w:ind w:right="720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sz w:val="20"/>
          <w:szCs w:val="20"/>
        </w:rPr>
        <w:t>Spon</w:t>
      </w:r>
      <w:r w:rsidR="00D95FD1">
        <w:rPr>
          <w:rFonts w:ascii="Adobe Caslon Pro"/>
          <w:sz w:val="20"/>
          <w:szCs w:val="20"/>
        </w:rPr>
        <w:t>sored by Sorichung Enterprise LLC</w:t>
      </w:r>
      <w:r>
        <w:rPr>
          <w:rFonts w:ascii="Adobe Caslon Pro"/>
          <w:sz w:val="20"/>
          <w:szCs w:val="20"/>
        </w:rPr>
        <w:t>.</w:t>
      </w:r>
    </w:p>
    <w:p w:rsidR="0016404A" w:rsidRDefault="007473DE">
      <w:pPr>
        <w:pStyle w:val="FreeForm"/>
        <w:suppressAutoHyphens w:val="0"/>
        <w:spacing w:after="0" w:line="240" w:lineRule="auto"/>
      </w:pPr>
      <w:r>
        <w:rPr>
          <w:rFonts w:ascii="Adobe Caslon Pro"/>
          <w:sz w:val="20"/>
          <w:szCs w:val="20"/>
        </w:rPr>
        <w:t xml:space="preserve">At Washington Sorichung, Korean Traditional Music </w:t>
      </w:r>
      <w:r w:rsidR="00687F54">
        <w:rPr>
          <w:rFonts w:ascii="Adobe Caslon Pro"/>
          <w:sz w:val="20"/>
          <w:szCs w:val="20"/>
        </w:rPr>
        <w:t>Institute, VA</w:t>
      </w:r>
    </w:p>
    <w:sectPr w:rsidR="0016404A">
      <w:headerReference w:type="default" r:id="rId6"/>
      <w:footerReference w:type="default" r:id="rId7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FF" w:rsidRDefault="00D118FF">
      <w:r>
        <w:separator/>
      </w:r>
    </w:p>
  </w:endnote>
  <w:endnote w:type="continuationSeparator" w:id="0">
    <w:p w:rsidR="00D118FF" w:rsidRDefault="00D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Adobe Caslon Pro Semibold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01" w:rsidRDefault="006F5301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323D2A">
      <w:rPr>
        <w:rFonts w:ascii="Helvetica Neue Medium"/>
        <w:color w:val="5F5F5F"/>
        <w:sz w:val="16"/>
        <w:szCs w:val="16"/>
      </w:rPr>
      <w:t xml:space="preserve">@2015 </w:t>
    </w:r>
    <w:r>
      <w:rPr>
        <w:rFonts w:ascii="Helvetica Neue Medium"/>
        <w:color w:val="5F5F5F"/>
        <w:sz w:val="16"/>
        <w:szCs w:val="16"/>
      </w:rPr>
      <w:t>Sorichung Enterprise llc.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FF" w:rsidRDefault="00D118FF">
      <w:r>
        <w:separator/>
      </w:r>
    </w:p>
  </w:footnote>
  <w:footnote w:type="continuationSeparator" w:id="0">
    <w:p w:rsidR="00D118FF" w:rsidRDefault="00D1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01" w:rsidRDefault="006F5301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>Washington Sorichung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A"/>
    <w:rsid w:val="00020924"/>
    <w:rsid w:val="0016404A"/>
    <w:rsid w:val="002F62C5"/>
    <w:rsid w:val="003106EF"/>
    <w:rsid w:val="00323D2A"/>
    <w:rsid w:val="00383ADD"/>
    <w:rsid w:val="004075CD"/>
    <w:rsid w:val="00552070"/>
    <w:rsid w:val="00581126"/>
    <w:rsid w:val="00687F54"/>
    <w:rsid w:val="006F5301"/>
    <w:rsid w:val="007473DE"/>
    <w:rsid w:val="00761514"/>
    <w:rsid w:val="00837E67"/>
    <w:rsid w:val="009D55FE"/>
    <w:rsid w:val="00B24968"/>
    <w:rsid w:val="00C11E7A"/>
    <w:rsid w:val="00C20833"/>
    <w:rsid w:val="00C21AC0"/>
    <w:rsid w:val="00C62B8F"/>
    <w:rsid w:val="00C75FFD"/>
    <w:rsid w:val="00D118FF"/>
    <w:rsid w:val="00D95FD1"/>
    <w:rsid w:val="00EC543F"/>
    <w:rsid w:val="00F349AE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7A0F4-E41B-4F75-9F8A-2A2194A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 Ji Kim</dc:creator>
  <cp:lastModifiedBy>Min Ji Kim</cp:lastModifiedBy>
  <cp:revision>10</cp:revision>
  <dcterms:created xsi:type="dcterms:W3CDTF">2015-11-03T23:09:00Z</dcterms:created>
  <dcterms:modified xsi:type="dcterms:W3CDTF">2015-11-06T22:48:00Z</dcterms:modified>
</cp:coreProperties>
</file>